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497EC7" w14:textId="2C5CA966" w:rsidR="00A60CBA" w:rsidRDefault="00A60CBA" w:rsidP="00A60CBA">
      <w:pPr>
        <w:jc w:val="center"/>
        <w:rPr>
          <w:b/>
          <w:bCs/>
          <w:sz w:val="28"/>
          <w:szCs w:val="28"/>
          <w:lang w:eastAsia="vi-VN"/>
        </w:rPr>
      </w:pPr>
      <w:r>
        <w:rPr>
          <w:b/>
          <w:bCs/>
          <w:sz w:val="28"/>
          <w:szCs w:val="28"/>
          <w:lang w:eastAsia="vi-VN"/>
        </w:rPr>
        <w:t>PHỤC LỤ</w:t>
      </w:r>
      <w:r w:rsidR="00FB2BD0">
        <w:rPr>
          <w:b/>
          <w:bCs/>
          <w:sz w:val="28"/>
          <w:szCs w:val="28"/>
          <w:lang w:eastAsia="vi-VN"/>
        </w:rPr>
        <w:t xml:space="preserve">C </w:t>
      </w:r>
    </w:p>
    <w:p w14:paraId="1A4940AF" w14:textId="77777777" w:rsidR="00C07EF6" w:rsidRDefault="00C56774" w:rsidP="00A60CBA">
      <w:pPr>
        <w:jc w:val="center"/>
        <w:rPr>
          <w:rFonts w:eastAsia="Times New Roman"/>
          <w:b/>
          <w:sz w:val="28"/>
          <w:szCs w:val="28"/>
        </w:rPr>
      </w:pPr>
      <w:r w:rsidRPr="00BA1AD1">
        <w:rPr>
          <w:b/>
          <w:bCs/>
          <w:sz w:val="28"/>
          <w:szCs w:val="28"/>
          <w:lang w:eastAsia="vi-VN"/>
        </w:rPr>
        <w:t>HƯỚNG DẪN</w:t>
      </w:r>
      <w:r w:rsidR="00A60CBA">
        <w:rPr>
          <w:b/>
          <w:bCs/>
          <w:sz w:val="28"/>
          <w:szCs w:val="28"/>
          <w:lang w:eastAsia="vi-VN"/>
        </w:rPr>
        <w:t xml:space="preserve"> </w:t>
      </w:r>
      <w:r w:rsidRPr="002D1CCA">
        <w:rPr>
          <w:rFonts w:eastAsia="Times New Roman"/>
          <w:b/>
          <w:sz w:val="28"/>
          <w:szCs w:val="28"/>
        </w:rPr>
        <w:t>THANH TOÁN PHÍ, LỆ PHÍ</w:t>
      </w:r>
      <w:r>
        <w:rPr>
          <w:rFonts w:eastAsia="Times New Roman"/>
          <w:b/>
          <w:sz w:val="28"/>
          <w:szCs w:val="28"/>
        </w:rPr>
        <w:t xml:space="preserve"> GIẢI QUYẾT </w:t>
      </w:r>
    </w:p>
    <w:p w14:paraId="47701727" w14:textId="07434089" w:rsidR="00C56774" w:rsidRDefault="00C56774" w:rsidP="00A60CBA">
      <w:pPr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THỦ TỤC HÀNH CHÍNH</w:t>
      </w:r>
    </w:p>
    <w:p w14:paraId="30E38832" w14:textId="77777777" w:rsidR="00B156C6" w:rsidRDefault="00B156C6" w:rsidP="00106326">
      <w:pPr>
        <w:jc w:val="center"/>
        <w:rPr>
          <w:rFonts w:eastAsia="Times New Roman"/>
          <w:b/>
          <w:sz w:val="28"/>
          <w:szCs w:val="28"/>
        </w:rPr>
      </w:pPr>
    </w:p>
    <w:p w14:paraId="3607B101" w14:textId="33B1BCE7" w:rsidR="00C56774" w:rsidRDefault="00C56774" w:rsidP="00106326">
      <w:pPr>
        <w:jc w:val="center"/>
        <w:rPr>
          <w:rFonts w:eastAsia="Times New Roman"/>
          <w:b/>
          <w:sz w:val="28"/>
          <w:szCs w:val="28"/>
        </w:rPr>
      </w:pPr>
      <w:bookmarkStart w:id="0" w:name="_GoBack"/>
      <w:bookmarkEnd w:id="0"/>
      <w:r w:rsidRPr="00973E26">
        <w:rPr>
          <w:rFonts w:eastAsia="Times New Roman"/>
          <w:b/>
          <w:sz w:val="28"/>
          <w:szCs w:val="28"/>
        </w:rPr>
        <w:t>CÁCH 1: THANH TOÁN PHÍ, LỆ PHÍ</w:t>
      </w:r>
      <w:r w:rsidR="00973E26" w:rsidRPr="00973E26">
        <w:rPr>
          <w:rFonts w:eastAsia="Times New Roman"/>
          <w:b/>
          <w:sz w:val="28"/>
          <w:szCs w:val="28"/>
        </w:rPr>
        <w:t xml:space="preserve"> GIẢI QUYẾT THỦ TỤC HÀNH CHÍNH THÔNG QUA CỔNG DỊCH VỤ CÔNG QUỐC GIA.</w:t>
      </w:r>
    </w:p>
    <w:p w14:paraId="44A8C375" w14:textId="77777777" w:rsidR="00973E26" w:rsidRPr="00973E26" w:rsidRDefault="00973E26" w:rsidP="00973E26">
      <w:pPr>
        <w:spacing w:line="303" w:lineRule="auto"/>
        <w:jc w:val="center"/>
        <w:rPr>
          <w:rFonts w:eastAsia="Times New Roman"/>
          <w:b/>
          <w:sz w:val="28"/>
          <w:szCs w:val="28"/>
        </w:rPr>
      </w:pPr>
    </w:p>
    <w:p w14:paraId="26B92845" w14:textId="72CD01F8" w:rsidR="00C56774" w:rsidRPr="00810775" w:rsidRDefault="00C56774" w:rsidP="00C56774">
      <w:pPr>
        <w:shd w:val="clear" w:color="auto" w:fill="FFFFFF"/>
        <w:spacing w:after="1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</w:t>
      </w:r>
      <w:r>
        <w:rPr>
          <w:rFonts w:eastAsia="Times New Roman"/>
          <w:b/>
          <w:bCs/>
          <w:sz w:val="28"/>
          <w:szCs w:val="28"/>
          <w:u w:val="single"/>
        </w:rPr>
        <w:t xml:space="preserve"> </w:t>
      </w:r>
      <w:r w:rsidRPr="00810775">
        <w:rPr>
          <w:rFonts w:eastAsia="Times New Roman"/>
          <w:b/>
          <w:bCs/>
          <w:sz w:val="28"/>
          <w:szCs w:val="28"/>
          <w:u w:val="single"/>
        </w:rPr>
        <w:t>1:</w:t>
      </w:r>
      <w:r w:rsidRPr="00810775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Sau khi đã có tài khoản công dân trên Cổng dịch vụ công quốc gia. </w:t>
      </w:r>
      <w:r w:rsidRPr="00810775">
        <w:rPr>
          <w:rFonts w:eastAsia="Times New Roman"/>
          <w:sz w:val="28"/>
          <w:szCs w:val="28"/>
        </w:rPr>
        <w:t xml:space="preserve">Truy cập Cổng dịch vụ công </w:t>
      </w:r>
      <w:r>
        <w:rPr>
          <w:rFonts w:eastAsia="Times New Roman"/>
          <w:sz w:val="28"/>
          <w:szCs w:val="28"/>
        </w:rPr>
        <w:t>Quốc gia theo địa chỉ</w:t>
      </w:r>
      <w:r w:rsidRPr="00810775">
        <w:rPr>
          <w:rFonts w:eastAsia="Times New Roman"/>
          <w:sz w:val="28"/>
          <w:szCs w:val="28"/>
        </w:rPr>
        <w:t xml:space="preserve"> : </w:t>
      </w:r>
      <w:hyperlink r:id="rId9" w:history="1">
        <w:r w:rsidRPr="00B876B2">
          <w:rPr>
            <w:rStyle w:val="Hyperlink"/>
            <w:rFonts w:eastAsia="Times New Roman"/>
            <w:b/>
            <w:bCs/>
            <w:sz w:val="28"/>
            <w:szCs w:val="28"/>
          </w:rPr>
          <w:t>https://dichvucong.gov.vn</w:t>
        </w:r>
      </w:hyperlink>
      <w:r>
        <w:rPr>
          <w:rFonts w:eastAsia="Times New Roman"/>
          <w:sz w:val="28"/>
          <w:szCs w:val="28"/>
        </w:rPr>
        <w:t xml:space="preserve"> </w:t>
      </w:r>
      <w:r w:rsidRPr="00C56774">
        <w:rPr>
          <w:rFonts w:eastAsia="Times New Roman"/>
          <w:sz w:val="28"/>
          <w:szCs w:val="28"/>
        </w:rPr>
        <w:sym w:font="Wingdings" w:char="F0E0"/>
      </w:r>
      <w:r w:rsidR="00B32F27">
        <w:rPr>
          <w:rFonts w:eastAsia="Times New Roman"/>
          <w:sz w:val="28"/>
          <w:szCs w:val="28"/>
        </w:rPr>
        <w:t>Trên thanh menu của</w:t>
      </w:r>
      <w:r w:rsidRPr="00810775">
        <w:rPr>
          <w:rFonts w:eastAsia="Times New Roman"/>
          <w:sz w:val="28"/>
          <w:szCs w:val="28"/>
        </w:rPr>
        <w:t xml:space="preserve"> Cổng dịch vụ công </w:t>
      </w:r>
      <w:r>
        <w:rPr>
          <w:rFonts w:eastAsia="Times New Roman"/>
          <w:sz w:val="28"/>
          <w:szCs w:val="28"/>
        </w:rPr>
        <w:t>quốc gia</w:t>
      </w:r>
      <w:r w:rsidRPr="00810775">
        <w:rPr>
          <w:rFonts w:eastAsia="Times New Roman"/>
          <w:sz w:val="28"/>
          <w:szCs w:val="28"/>
        </w:rPr>
        <w:t xml:space="preserve"> chọn mục “</w:t>
      </w:r>
      <w:r w:rsidRPr="00810775">
        <w:rPr>
          <w:rFonts w:eastAsia="Times New Roman"/>
          <w:b/>
          <w:bCs/>
          <w:sz w:val="28"/>
          <w:szCs w:val="28"/>
        </w:rPr>
        <w:t>Thanh toán</w:t>
      </w:r>
      <w:r>
        <w:rPr>
          <w:rFonts w:eastAsia="Times New Roman"/>
          <w:b/>
          <w:bCs/>
          <w:sz w:val="28"/>
          <w:szCs w:val="28"/>
        </w:rPr>
        <w:t xml:space="preserve"> phí, lệ phí giải quyết thủ tục hành chính</w:t>
      </w:r>
      <w:r w:rsidRPr="00810775">
        <w:rPr>
          <w:rFonts w:eastAsia="Times New Roman"/>
          <w:sz w:val="28"/>
          <w:szCs w:val="28"/>
        </w:rPr>
        <w:t>”</w:t>
      </w:r>
    </w:p>
    <w:p w14:paraId="284AB862" w14:textId="77777777" w:rsidR="00C56774" w:rsidRPr="00810775" w:rsidRDefault="00C56774" w:rsidP="00C56774">
      <w:pPr>
        <w:shd w:val="clear" w:color="auto" w:fill="FFFFFF"/>
        <w:spacing w:after="150"/>
        <w:ind w:right="24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 2: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t>Nhập mã hồ sơ được in trên “</w:t>
      </w:r>
      <w:r w:rsidRPr="00810775">
        <w:rPr>
          <w:rFonts w:eastAsia="Times New Roman"/>
          <w:i/>
          <w:iCs/>
          <w:sz w:val="28"/>
          <w:szCs w:val="28"/>
        </w:rPr>
        <w:t>Phiếu tiếp nhận và hẹn trả kết quả”</w:t>
      </w:r>
      <w:r w:rsidRPr="00810775">
        <w:rPr>
          <w:rFonts w:eastAsia="Times New Roman"/>
          <w:sz w:val="28"/>
          <w:szCs w:val="28"/>
        </w:rPr>
        <w:t xml:space="preserve"> tại mục </w:t>
      </w:r>
      <w:r w:rsidRPr="00810775">
        <w:rPr>
          <w:rFonts w:eastAsia="Times New Roman"/>
          <w:b/>
          <w:bCs/>
          <w:sz w:val="28"/>
          <w:szCs w:val="28"/>
        </w:rPr>
        <w:t>“Mã hồ sơ”</w:t>
      </w:r>
      <w:r w:rsidRPr="00810775">
        <w:rPr>
          <w:rFonts w:eastAsia="Times New Roman"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sym w:font="Wingdings" w:char="F0E8"/>
      </w:r>
      <w:r w:rsidRPr="00810775">
        <w:rPr>
          <w:rFonts w:eastAsia="Times New Roman"/>
          <w:sz w:val="28"/>
          <w:szCs w:val="28"/>
        </w:rPr>
        <w:t xml:space="preserve"> Nhập </w:t>
      </w:r>
      <w:r w:rsidRPr="00810775">
        <w:rPr>
          <w:rFonts w:eastAsia="Times New Roman"/>
          <w:b/>
          <w:bCs/>
          <w:sz w:val="28"/>
          <w:szCs w:val="28"/>
        </w:rPr>
        <w:t xml:space="preserve">“Mã bảo mật” </w:t>
      </w:r>
      <w:r w:rsidRPr="00810775">
        <w:rPr>
          <w:rFonts w:eastAsia="Times New Roman"/>
          <w:b/>
          <w:bCs/>
          <w:sz w:val="28"/>
          <w:szCs w:val="28"/>
        </w:rPr>
        <w:sym w:font="Wingdings" w:char="F0E8"/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t>Nhấn nút</w:t>
      </w:r>
      <w:r w:rsidRPr="00810775">
        <w:rPr>
          <w:rFonts w:eastAsia="Times New Roman"/>
          <w:b/>
          <w:bCs/>
          <w:sz w:val="28"/>
          <w:szCs w:val="28"/>
        </w:rPr>
        <w:t xml:space="preserve"> “Tra cứu”</w:t>
      </w:r>
    </w:p>
    <w:p w14:paraId="55904EDB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noProof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67DB470" wp14:editId="3F7FFF2F">
            <wp:extent cx="5705475" cy="1793847"/>
            <wp:effectExtent l="19050" t="19050" r="9525" b="16510"/>
            <wp:docPr id="9" name="Picture 9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, application, email&#10;&#10;Description automatically generated"/>
                    <pic:cNvPicPr/>
                  </pic:nvPicPr>
                  <pic:blipFill rotWithShape="1">
                    <a:blip r:embed="rId10"/>
                    <a:srcRect b="43102"/>
                    <a:stretch/>
                  </pic:blipFill>
                  <pic:spPr bwMode="auto">
                    <a:xfrm>
                      <a:off x="0" y="0"/>
                      <a:ext cx="5753827" cy="18090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10775">
        <w:rPr>
          <w:noProof/>
          <w:sz w:val="28"/>
          <w:szCs w:val="28"/>
        </w:rPr>
        <w:t xml:space="preserve"> </w:t>
      </w:r>
    </w:p>
    <w:p w14:paraId="1C2E1DCC" w14:textId="77777777" w:rsidR="00C56774" w:rsidRPr="00810775" w:rsidRDefault="00C56774" w:rsidP="00C56774">
      <w:pPr>
        <w:shd w:val="clear" w:color="auto" w:fill="FFFFFF"/>
        <w:spacing w:after="1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 3: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t>Chọn nút “</w:t>
      </w:r>
      <w:r w:rsidRPr="00810775">
        <w:rPr>
          <w:rFonts w:eastAsia="Times New Roman"/>
          <w:b/>
          <w:bCs/>
          <w:sz w:val="28"/>
          <w:szCs w:val="28"/>
        </w:rPr>
        <w:t>Kiểm tra thông tin thanh toán</w:t>
      </w:r>
      <w:r w:rsidRPr="00810775">
        <w:rPr>
          <w:rFonts w:eastAsia="Times New Roman"/>
          <w:sz w:val="28"/>
          <w:szCs w:val="28"/>
        </w:rPr>
        <w:t>”</w:t>
      </w:r>
    </w:p>
    <w:p w14:paraId="3039E6B7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noProof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C6D8764" wp14:editId="00EFCE97">
            <wp:extent cx="5736675" cy="2528239"/>
            <wp:effectExtent l="19050" t="19050" r="16510" b="24765"/>
            <wp:docPr id="11" name="Picture 1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text, application, email&#10;&#10;Description automatically generated"/>
                    <pic:cNvPicPr/>
                  </pic:nvPicPr>
                  <pic:blipFill rotWithShape="1">
                    <a:blip r:embed="rId11"/>
                    <a:srcRect b="16937"/>
                    <a:stretch/>
                  </pic:blipFill>
                  <pic:spPr bwMode="auto">
                    <a:xfrm>
                      <a:off x="0" y="0"/>
                      <a:ext cx="5756813" cy="253711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54B886" w14:textId="77777777" w:rsidR="00C56774" w:rsidRPr="00810775" w:rsidRDefault="00C56774" w:rsidP="00C56774">
      <w:pPr>
        <w:shd w:val="clear" w:color="auto" w:fill="FFFFFF"/>
        <w:spacing w:after="150"/>
        <w:ind w:right="-66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 4: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t>Màn hình hiển thị thông tin phí/lệ phí cần thanh toán. Để tiến hành thanh toán chọn nút “</w:t>
      </w:r>
      <w:r w:rsidRPr="00810775">
        <w:rPr>
          <w:rFonts w:eastAsia="Times New Roman"/>
          <w:b/>
          <w:bCs/>
          <w:sz w:val="28"/>
          <w:szCs w:val="28"/>
        </w:rPr>
        <w:t>Tiếp tục thanh toán</w:t>
      </w:r>
      <w:r w:rsidRPr="00810775">
        <w:rPr>
          <w:rFonts w:eastAsia="Times New Roman"/>
          <w:sz w:val="28"/>
          <w:szCs w:val="28"/>
        </w:rPr>
        <w:t>”</w:t>
      </w:r>
    </w:p>
    <w:p w14:paraId="2537AF71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0AD5205F" wp14:editId="2D4781C1">
            <wp:extent cx="5721792" cy="3454705"/>
            <wp:effectExtent l="19050" t="19050" r="12700" b="12700"/>
            <wp:docPr id="5" name="Picture 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&#10;&#10;Description automatically generated"/>
                    <pic:cNvPicPr/>
                  </pic:nvPicPr>
                  <pic:blipFill rotWithShape="1">
                    <a:blip r:embed="rId12"/>
                    <a:srcRect t="1047"/>
                    <a:stretch/>
                  </pic:blipFill>
                  <pic:spPr bwMode="auto">
                    <a:xfrm>
                      <a:off x="0" y="0"/>
                      <a:ext cx="5776009" cy="348744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255D2" w14:textId="77777777" w:rsidR="00C56774" w:rsidRPr="00810775" w:rsidRDefault="00C56774" w:rsidP="00C56774">
      <w:pPr>
        <w:shd w:val="clear" w:color="auto" w:fill="FFFFFF"/>
        <w:spacing w:after="150"/>
        <w:ind w:right="-66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 5: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810775">
        <w:rPr>
          <w:rFonts w:eastAsia="Times New Roman"/>
          <w:sz w:val="28"/>
          <w:szCs w:val="28"/>
        </w:rPr>
        <w:t>Nhập các trường dữ liệu bắt buộc (</w:t>
      </w:r>
      <w:r w:rsidRPr="00810775">
        <w:rPr>
          <w:rFonts w:eastAsia="Times New Roman"/>
          <w:color w:val="FF0000"/>
          <w:sz w:val="28"/>
          <w:szCs w:val="28"/>
        </w:rPr>
        <w:t>*</w:t>
      </w:r>
      <w:r w:rsidRPr="00810775">
        <w:rPr>
          <w:rFonts w:eastAsia="Times New Roman"/>
          <w:sz w:val="28"/>
          <w:szCs w:val="28"/>
        </w:rPr>
        <w:t xml:space="preserve">) </w:t>
      </w:r>
      <w:r w:rsidRPr="00810775">
        <w:rPr>
          <w:rFonts w:eastAsia="Times New Roman"/>
          <w:b/>
          <w:bCs/>
          <w:sz w:val="28"/>
          <w:szCs w:val="28"/>
        </w:rPr>
        <w:t>Thông tin người thanh toán</w:t>
      </w:r>
      <w:r w:rsidRPr="00810775">
        <w:rPr>
          <w:rFonts w:eastAsia="Times New Roman"/>
          <w:sz w:val="28"/>
          <w:szCs w:val="28"/>
        </w:rPr>
        <w:t xml:space="preserve"> . Chọn nút “</w:t>
      </w:r>
      <w:r w:rsidRPr="00810775">
        <w:rPr>
          <w:rFonts w:eastAsia="Times New Roman"/>
          <w:b/>
          <w:bCs/>
          <w:sz w:val="28"/>
          <w:szCs w:val="28"/>
        </w:rPr>
        <w:t>Thanh toán</w:t>
      </w:r>
      <w:r w:rsidRPr="00810775">
        <w:rPr>
          <w:rFonts w:eastAsia="Times New Roman"/>
          <w:sz w:val="28"/>
          <w:szCs w:val="28"/>
        </w:rPr>
        <w:t xml:space="preserve">” </w:t>
      </w:r>
    </w:p>
    <w:p w14:paraId="45B335FA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B4992A8" wp14:editId="408C0871">
            <wp:extent cx="5745646" cy="3012773"/>
            <wp:effectExtent l="19050" t="19050" r="26670" b="16510"/>
            <wp:docPr id="7" name="Picture 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application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7294" cy="302936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2A85C0" w14:textId="77777777" w:rsidR="00C56774" w:rsidRDefault="00C56774" w:rsidP="00C56774">
      <w:pPr>
        <w:shd w:val="clear" w:color="auto" w:fill="FFFFFF"/>
        <w:spacing w:after="150"/>
        <w:ind w:right="-66"/>
        <w:jc w:val="both"/>
        <w:rPr>
          <w:rFonts w:eastAsia="Times New Roman"/>
          <w:b/>
          <w:bCs/>
          <w:sz w:val="28"/>
          <w:szCs w:val="28"/>
        </w:rPr>
      </w:pPr>
      <w:r w:rsidRPr="00810775">
        <w:rPr>
          <w:rFonts w:eastAsia="Times New Roman"/>
          <w:b/>
          <w:bCs/>
          <w:sz w:val="28"/>
          <w:szCs w:val="28"/>
          <w:u w:val="single"/>
        </w:rPr>
        <w:t>Bước 6: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  <w:r w:rsidRPr="002D1CCA">
        <w:rPr>
          <w:rFonts w:eastAsia="Times New Roman"/>
          <w:sz w:val="28"/>
          <w:szCs w:val="28"/>
        </w:rPr>
        <w:t>Chọn</w:t>
      </w:r>
      <w:r>
        <w:rPr>
          <w:rFonts w:eastAsia="Times New Roman"/>
          <w:sz w:val="28"/>
          <w:szCs w:val="28"/>
        </w:rPr>
        <w:t xml:space="preserve"> các đơn vị cung cấp thanh toán </w:t>
      </w:r>
      <w:r w:rsidRPr="00810775">
        <w:rPr>
          <w:rFonts w:eastAsia="Times New Roman"/>
          <w:sz w:val="28"/>
          <w:szCs w:val="28"/>
        </w:rPr>
        <w:t>trên</w:t>
      </w:r>
      <w:r>
        <w:rPr>
          <w:rFonts w:eastAsia="Times New Roman"/>
          <w:sz w:val="28"/>
          <w:szCs w:val="28"/>
        </w:rPr>
        <w:t xml:space="preserve"> hệ thống thanh toán trực tuyến </w:t>
      </w:r>
      <w:r w:rsidRPr="00810775">
        <w:rPr>
          <w:rFonts w:eastAsia="Times New Roman"/>
          <w:sz w:val="28"/>
          <w:szCs w:val="28"/>
        </w:rPr>
        <w:t>Cổng dịch vụ công quốc gia</w:t>
      </w:r>
      <w:r>
        <w:rPr>
          <w:rFonts w:eastAsia="Times New Roman"/>
          <w:sz w:val="28"/>
          <w:szCs w:val="28"/>
        </w:rPr>
        <w:t>. Thực hiện các thao tác thanh toán theo hướng dẫn.</w:t>
      </w:r>
    </w:p>
    <w:p w14:paraId="0559C6A2" w14:textId="77777777" w:rsidR="00C56774" w:rsidRPr="00810775" w:rsidRDefault="00C56774" w:rsidP="00C56774">
      <w:pPr>
        <w:shd w:val="clear" w:color="auto" w:fill="FFFFFF"/>
        <w:spacing w:after="150"/>
        <w:ind w:right="24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Ví dụ : </w:t>
      </w:r>
      <w:r w:rsidRPr="00810775">
        <w:rPr>
          <w:rFonts w:eastAsia="Times New Roman"/>
          <w:sz w:val="28"/>
          <w:szCs w:val="28"/>
        </w:rPr>
        <w:t xml:space="preserve">Chọn kênh thanh toán </w:t>
      </w:r>
      <w:r w:rsidRPr="00810775">
        <w:rPr>
          <w:rFonts w:eastAsia="Times New Roman"/>
          <w:b/>
          <w:bCs/>
          <w:sz w:val="28"/>
          <w:szCs w:val="28"/>
        </w:rPr>
        <w:t>Payoo</w:t>
      </w:r>
      <w:r w:rsidRPr="00810775">
        <w:rPr>
          <w:rFonts w:eastAsia="Times New Roman"/>
          <w:sz w:val="28"/>
          <w:szCs w:val="28"/>
        </w:rPr>
        <w:t>. Chọn nút “</w:t>
      </w:r>
      <w:r w:rsidRPr="00810775">
        <w:rPr>
          <w:rFonts w:eastAsia="Times New Roman"/>
          <w:b/>
          <w:bCs/>
          <w:sz w:val="28"/>
          <w:szCs w:val="28"/>
        </w:rPr>
        <w:t>Thanh toán</w:t>
      </w:r>
      <w:r w:rsidRPr="00810775">
        <w:rPr>
          <w:rFonts w:eastAsia="Times New Roman"/>
          <w:sz w:val="28"/>
          <w:szCs w:val="28"/>
        </w:rPr>
        <w:t>”</w:t>
      </w:r>
    </w:p>
    <w:p w14:paraId="6025EAF3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572CAB3B" wp14:editId="67B1E639">
            <wp:extent cx="5729743" cy="3348990"/>
            <wp:effectExtent l="19050" t="19050" r="23495" b="22860"/>
            <wp:docPr id="22" name="Picture 2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application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779" cy="33501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B34BAA" w14:textId="77777777" w:rsidR="00C56774" w:rsidRPr="001F4BB3" w:rsidRDefault="00C56774" w:rsidP="00C56774">
      <w:pPr>
        <w:shd w:val="clear" w:color="auto" w:fill="FFFFFF"/>
        <w:spacing w:after="150"/>
        <w:ind w:firstLine="360"/>
        <w:jc w:val="both"/>
        <w:rPr>
          <w:rFonts w:eastAsia="Times New Roman"/>
          <w:b/>
          <w:bCs/>
          <w:sz w:val="28"/>
          <w:szCs w:val="28"/>
        </w:rPr>
      </w:pPr>
      <w:r w:rsidRPr="001F4BB3">
        <w:rPr>
          <w:rFonts w:eastAsia="Times New Roman"/>
          <w:bCs/>
          <w:sz w:val="28"/>
          <w:szCs w:val="28"/>
        </w:rPr>
        <w:t>Lựa chọn hình thức thanh toán:</w:t>
      </w:r>
      <w:r w:rsidRPr="001F4BB3">
        <w:rPr>
          <w:rFonts w:eastAsia="Times New Roman"/>
          <w:b/>
          <w:bCs/>
          <w:sz w:val="28"/>
          <w:szCs w:val="28"/>
        </w:rPr>
        <w:t xml:space="preserve"> Quét mã QR, Ví điện tử </w:t>
      </w:r>
      <w:r w:rsidRPr="001F4BB3">
        <w:rPr>
          <w:rFonts w:eastAsia="Times New Roman"/>
          <w:bCs/>
          <w:sz w:val="28"/>
          <w:szCs w:val="28"/>
        </w:rPr>
        <w:t>hoặc</w:t>
      </w:r>
      <w:r w:rsidRPr="001F4BB3">
        <w:rPr>
          <w:rFonts w:eastAsia="Times New Roman"/>
          <w:b/>
          <w:bCs/>
          <w:sz w:val="28"/>
          <w:szCs w:val="28"/>
        </w:rPr>
        <w:t xml:space="preserve"> Thẻ Nội địa</w:t>
      </w:r>
    </w:p>
    <w:p w14:paraId="5E6A7500" w14:textId="77777777" w:rsidR="00C56774" w:rsidRPr="00EC1C2F" w:rsidRDefault="00C56774" w:rsidP="00C56774">
      <w:pPr>
        <w:pStyle w:val="ListParagraph"/>
        <w:numPr>
          <w:ilvl w:val="0"/>
          <w:numId w:val="1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Hình thức</w:t>
      </w:r>
      <w:r w:rsidRPr="00EC1C2F">
        <w:rPr>
          <w:rFonts w:ascii="Times New Roman" w:eastAsia="Times New Roman" w:hAnsi="Times New Roman" w:cs="Times New Roman"/>
          <w:b/>
          <w:sz w:val="28"/>
          <w:szCs w:val="28"/>
        </w:rPr>
        <w:t xml:space="preserve"> 1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hanh toán bằng </w:t>
      </w:r>
      <w:r w:rsidRPr="00EC1C2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Quét mã QR Code. 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Chọn mục </w:t>
      </w:r>
      <w:r w:rsidRPr="00EC1C2F">
        <w:rPr>
          <w:rFonts w:ascii="Times New Roman" w:eastAsia="Times New Roman" w:hAnsi="Times New Roman" w:cs="Times New Roman"/>
          <w:b/>
          <w:bCs/>
          <w:sz w:val="28"/>
          <w:szCs w:val="28"/>
        </w:rPr>
        <w:t>“Quét mã QR, Ví điện tử”</w:t>
      </w:r>
    </w:p>
    <w:p w14:paraId="35175C57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EDA1936" wp14:editId="0005F3CE">
            <wp:extent cx="5769500" cy="1524000"/>
            <wp:effectExtent l="19050" t="19050" r="22225" b="19050"/>
            <wp:docPr id="17" name="Picture 1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application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597"/>
                    <a:stretch/>
                  </pic:blipFill>
                  <pic:spPr bwMode="auto">
                    <a:xfrm>
                      <a:off x="0" y="0"/>
                      <a:ext cx="5772276" cy="152473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3E3930" w14:textId="77777777" w:rsidR="00C56774" w:rsidRPr="00755DC2" w:rsidRDefault="00C56774" w:rsidP="00C56774">
      <w:pPr>
        <w:shd w:val="clear" w:color="auto" w:fill="FFFFFF"/>
        <w:spacing w:after="150"/>
        <w:ind w:left="450" w:right="24"/>
        <w:jc w:val="both"/>
        <w:rPr>
          <w:rFonts w:eastAsia="Times New Roman"/>
          <w:b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 xml:space="preserve">Sử dụng ứng dụng quét mã </w:t>
      </w:r>
      <w:r w:rsidRPr="00810775">
        <w:rPr>
          <w:rFonts w:eastAsia="Times New Roman"/>
          <w:b/>
          <w:bCs/>
          <w:sz w:val="28"/>
          <w:szCs w:val="28"/>
        </w:rPr>
        <w:t>QR Code</w:t>
      </w:r>
      <w:r w:rsidRPr="00810775">
        <w:rPr>
          <w:rFonts w:eastAsia="Times New Roman"/>
          <w:sz w:val="28"/>
          <w:szCs w:val="28"/>
        </w:rPr>
        <w:t xml:space="preserve"> trên</w:t>
      </w:r>
      <w:r>
        <w:rPr>
          <w:rFonts w:eastAsia="Times New Roman"/>
          <w:sz w:val="28"/>
          <w:szCs w:val="28"/>
        </w:rPr>
        <w:t xml:space="preserve"> các</w:t>
      </w:r>
      <w:r w:rsidRPr="00810775">
        <w:rPr>
          <w:rFonts w:eastAsia="Times New Roman"/>
          <w:sz w:val="28"/>
          <w:szCs w:val="28"/>
        </w:rPr>
        <w:t xml:space="preserve"> ứng dụng </w:t>
      </w:r>
      <w:r w:rsidRPr="00810775">
        <w:rPr>
          <w:rFonts w:eastAsia="Times New Roman"/>
          <w:b/>
          <w:bCs/>
          <w:sz w:val="28"/>
          <w:szCs w:val="28"/>
        </w:rPr>
        <w:t xml:space="preserve">Ngân hàng/ Ví điện tử </w:t>
      </w:r>
      <w:r w:rsidRPr="00810775">
        <w:rPr>
          <w:rFonts w:eastAsia="Times New Roman"/>
          <w:sz w:val="28"/>
          <w:szCs w:val="28"/>
        </w:rPr>
        <w:t xml:space="preserve">để </w:t>
      </w:r>
      <w:r>
        <w:rPr>
          <w:rFonts w:eastAsia="Times New Roman"/>
          <w:sz w:val="28"/>
          <w:szCs w:val="28"/>
        </w:rPr>
        <w:t>xác nhận</w:t>
      </w:r>
      <w:r w:rsidRPr="00810775">
        <w:rPr>
          <w:rFonts w:eastAsia="Times New Roman"/>
          <w:sz w:val="28"/>
          <w:szCs w:val="28"/>
        </w:rPr>
        <w:t xml:space="preserve"> thanh toán</w:t>
      </w:r>
      <w:r>
        <w:rPr>
          <w:rFonts w:eastAsia="Times New Roman"/>
          <w:sz w:val="28"/>
          <w:szCs w:val="28"/>
        </w:rPr>
        <w:t xml:space="preserve">. </w:t>
      </w:r>
    </w:p>
    <w:p w14:paraId="5A24E07F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b/>
          <w:bCs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7F66C860" wp14:editId="75E132EE">
            <wp:extent cx="5309235" cy="2399907"/>
            <wp:effectExtent l="19050" t="19050" r="24765" b="19685"/>
            <wp:docPr id="20" name="Picture 20" descr="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Qr code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72"/>
                    <a:stretch/>
                  </pic:blipFill>
                  <pic:spPr bwMode="auto">
                    <a:xfrm>
                      <a:off x="0" y="0"/>
                      <a:ext cx="5312972" cy="240159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53DDB" w14:textId="77777777" w:rsidR="00C56774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</w:p>
    <w:p w14:paraId="50E2CC9B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>Thao tác theo các bước hướng dẫn sau:</w:t>
      </w:r>
    </w:p>
    <w:p w14:paraId="27D02C2E" w14:textId="77777777" w:rsidR="00C56774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b/>
          <w:bCs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48BCF56" wp14:editId="78712AFC">
            <wp:extent cx="5221605" cy="1108550"/>
            <wp:effectExtent l="19050" t="19050" r="17145" b="15875"/>
            <wp:docPr id="23" name="Picture 23" descr="A picture containing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5" t="79217" r="3846" b="-72"/>
                    <a:stretch/>
                  </pic:blipFill>
                  <pic:spPr bwMode="auto">
                    <a:xfrm>
                      <a:off x="0" y="0"/>
                      <a:ext cx="5234130" cy="111120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3B9A54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>Danh sách</w:t>
      </w:r>
      <w:r w:rsidRPr="00810775">
        <w:rPr>
          <w:rFonts w:eastAsia="Times New Roman"/>
          <w:b/>
          <w:bCs/>
          <w:sz w:val="28"/>
          <w:szCs w:val="28"/>
        </w:rPr>
        <w:t xml:space="preserve"> Ngân hàng/ ví điện tử</w:t>
      </w:r>
      <w:r w:rsidRPr="00810775">
        <w:rPr>
          <w:rFonts w:eastAsia="Times New Roman"/>
          <w:sz w:val="28"/>
          <w:szCs w:val="28"/>
        </w:rPr>
        <w:t xml:space="preserve"> đang được hệ thống hỗ trợ</w:t>
      </w:r>
      <w:r>
        <w:rPr>
          <w:rFonts w:eastAsia="Times New Roman"/>
          <w:sz w:val="28"/>
          <w:szCs w:val="28"/>
        </w:rPr>
        <w:t xml:space="preserve"> dưới đây:</w:t>
      </w:r>
    </w:p>
    <w:p w14:paraId="219C7C82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1BE5B748" wp14:editId="383D2A14">
            <wp:extent cx="5160645" cy="3420079"/>
            <wp:effectExtent l="19050" t="19050" r="20955" b="28575"/>
            <wp:docPr id="16" name="Picture 16" descr="A picture containing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89" b="21881"/>
                    <a:stretch/>
                  </pic:blipFill>
                  <pic:spPr bwMode="auto">
                    <a:xfrm>
                      <a:off x="0" y="0"/>
                      <a:ext cx="5166557" cy="342399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614199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>Sau khi thanh toán thành công</w:t>
      </w:r>
      <w:r>
        <w:rPr>
          <w:rFonts w:eastAsia="Times New Roman"/>
          <w:sz w:val="28"/>
          <w:szCs w:val="28"/>
        </w:rPr>
        <w:t>,</w:t>
      </w:r>
      <w:r w:rsidRPr="00810775">
        <w:rPr>
          <w:rFonts w:eastAsia="Times New Roman"/>
          <w:sz w:val="28"/>
          <w:szCs w:val="28"/>
        </w:rPr>
        <w:t xml:space="preserve"> bạn tải biên lai điện tử </w:t>
      </w:r>
      <w:r w:rsidRPr="00810775">
        <w:rPr>
          <w:rFonts w:eastAsia="Times New Roman"/>
          <w:sz w:val="28"/>
          <w:szCs w:val="28"/>
        </w:rPr>
        <w:sym w:font="Wingdings" w:char="F0E8"/>
      </w:r>
      <w:r w:rsidRPr="00810775">
        <w:rPr>
          <w:rFonts w:eastAsia="Times New Roman"/>
          <w:sz w:val="28"/>
          <w:szCs w:val="28"/>
        </w:rPr>
        <w:t xml:space="preserve"> nhấn nút “</w:t>
      </w:r>
      <w:r w:rsidRPr="00810775">
        <w:rPr>
          <w:rFonts w:eastAsia="Times New Roman"/>
          <w:b/>
          <w:bCs/>
          <w:sz w:val="28"/>
          <w:szCs w:val="28"/>
        </w:rPr>
        <w:t>Tải biên lai</w:t>
      </w:r>
      <w:r w:rsidRPr="00810775">
        <w:rPr>
          <w:rFonts w:eastAsia="Times New Roman"/>
          <w:sz w:val="28"/>
          <w:szCs w:val="28"/>
        </w:rPr>
        <w:t>”</w:t>
      </w:r>
    </w:p>
    <w:p w14:paraId="7BA10D98" w14:textId="288AF98A" w:rsidR="00C56774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7C8A18C8" wp14:editId="58E5A4F2">
            <wp:extent cx="5729743" cy="1982470"/>
            <wp:effectExtent l="19050" t="19050" r="23495" b="17780"/>
            <wp:docPr id="12" name="Picture 12" descr="Graphical user interface, text, application, email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, email, website&#10;&#10;Description automatically generated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539"/>
                    <a:stretch/>
                  </pic:blipFill>
                  <pic:spPr bwMode="auto">
                    <a:xfrm>
                      <a:off x="0" y="0"/>
                      <a:ext cx="5733689" cy="19838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38909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</w:p>
    <w:p w14:paraId="72FD122E" w14:textId="77777777" w:rsidR="00C56774" w:rsidRPr="00EC1C2F" w:rsidRDefault="00C56774" w:rsidP="00C56774">
      <w:pPr>
        <w:pStyle w:val="ListParagraph"/>
        <w:numPr>
          <w:ilvl w:val="0"/>
          <w:numId w:val="1"/>
        </w:numPr>
        <w:shd w:val="clear" w:color="auto" w:fill="FFFFFF"/>
        <w:spacing w:after="15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Hình thức</w:t>
      </w:r>
      <w:r w:rsidRPr="00EC1C2F">
        <w:rPr>
          <w:rFonts w:ascii="Times New Roman" w:eastAsia="Times New Roman" w:hAnsi="Times New Roman" w:cs="Times New Roman"/>
          <w:b/>
          <w:sz w:val="28"/>
          <w:szCs w:val="28"/>
        </w:rPr>
        <w:t xml:space="preserve"> 2: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hanh toán bằng </w:t>
      </w:r>
      <w:r w:rsidRPr="00EC1C2F">
        <w:rPr>
          <w:rFonts w:ascii="Times New Roman" w:eastAsia="Times New Roman" w:hAnsi="Times New Roman" w:cs="Times New Roman"/>
          <w:b/>
          <w:bCs/>
          <w:sz w:val="28"/>
          <w:szCs w:val="28"/>
        </w:rPr>
        <w:t>Thẻ nội địa (ATM).</w:t>
      </w:r>
      <w:r w:rsidRPr="00EC1C2F">
        <w:rPr>
          <w:rFonts w:ascii="Times New Roman" w:eastAsia="Times New Roman" w:hAnsi="Times New Roman" w:cs="Times New Roman"/>
          <w:sz w:val="28"/>
          <w:szCs w:val="28"/>
        </w:rPr>
        <w:t xml:space="preserve"> Chọn mục </w:t>
      </w:r>
      <w:r w:rsidRPr="00EC1C2F">
        <w:rPr>
          <w:rFonts w:ascii="Times New Roman" w:eastAsia="Times New Roman" w:hAnsi="Times New Roman" w:cs="Times New Roman"/>
          <w:b/>
          <w:bCs/>
          <w:sz w:val="28"/>
          <w:szCs w:val="28"/>
        </w:rPr>
        <w:t>“Thẻ nội địa”</w:t>
      </w:r>
    </w:p>
    <w:p w14:paraId="71AF6EE9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7CF5AE27" wp14:editId="782710FD">
            <wp:extent cx="5729743" cy="1438275"/>
            <wp:effectExtent l="19050" t="19050" r="23495" b="9525"/>
            <wp:docPr id="10" name="Picture 1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application&#10;&#10;Description automatically generated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076"/>
                    <a:stretch/>
                  </pic:blipFill>
                  <pic:spPr bwMode="auto">
                    <a:xfrm>
                      <a:off x="0" y="0"/>
                      <a:ext cx="5732267" cy="143890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ED8C0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>Chọn ngân hàng thanh toán đang được hệ thống hỗ trợ</w:t>
      </w:r>
      <w:r>
        <w:rPr>
          <w:rFonts w:eastAsia="Times New Roman"/>
          <w:sz w:val="28"/>
          <w:szCs w:val="28"/>
        </w:rPr>
        <w:t xml:space="preserve"> dưới</w:t>
      </w:r>
      <w:r w:rsidRPr="00810775">
        <w:rPr>
          <w:rFonts w:eastAsia="Times New Roman"/>
          <w:sz w:val="28"/>
          <w:szCs w:val="28"/>
        </w:rPr>
        <w:t xml:space="preserve"> đây</w:t>
      </w:r>
      <w:r>
        <w:rPr>
          <w:rFonts w:eastAsia="Times New Roman"/>
          <w:sz w:val="28"/>
          <w:szCs w:val="28"/>
        </w:rPr>
        <w:t>:</w:t>
      </w:r>
    </w:p>
    <w:p w14:paraId="700E448B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0DC3BFCF" wp14:editId="7E32DDDD">
            <wp:extent cx="4870404" cy="2499391"/>
            <wp:effectExtent l="19050" t="19050" r="26035" b="15240"/>
            <wp:docPr id="18" name="Picture 1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application&#10;&#10;Description automatically generated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6" t="41244" r="20673" b="5396"/>
                    <a:stretch/>
                  </pic:blipFill>
                  <pic:spPr bwMode="auto">
                    <a:xfrm>
                      <a:off x="0" y="0"/>
                      <a:ext cx="4890640" cy="250977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88001" w14:textId="77777777" w:rsidR="00C56774" w:rsidRPr="00810775" w:rsidRDefault="00C56774" w:rsidP="00C56774">
      <w:pPr>
        <w:shd w:val="clear" w:color="auto" w:fill="FFFFFF"/>
        <w:spacing w:after="150"/>
        <w:ind w:left="540" w:right="-66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>Nhập các thông tin bắt buộc (</w:t>
      </w:r>
      <w:r w:rsidRPr="00810775">
        <w:rPr>
          <w:rFonts w:eastAsia="Times New Roman"/>
          <w:b/>
          <w:bCs/>
          <w:i/>
          <w:iCs/>
          <w:sz w:val="28"/>
          <w:szCs w:val="28"/>
        </w:rPr>
        <w:t>Số thẻ, ngày phát hành, tên in trên thẻ, số điện thoại)</w:t>
      </w:r>
      <w:r w:rsidRPr="00810775">
        <w:rPr>
          <w:rFonts w:eastAsia="Times New Roman"/>
          <w:sz w:val="28"/>
          <w:szCs w:val="28"/>
        </w:rPr>
        <w:t xml:space="preserve"> theo yêu cầu của ngân hàng </w:t>
      </w:r>
      <w:r w:rsidRPr="00810775">
        <w:rPr>
          <w:rFonts w:eastAsia="Times New Roman"/>
          <w:sz w:val="28"/>
          <w:szCs w:val="28"/>
        </w:rPr>
        <w:sym w:font="Wingdings" w:char="F0E8"/>
      </w:r>
      <w:r w:rsidRPr="00810775">
        <w:rPr>
          <w:rFonts w:eastAsia="Times New Roman"/>
          <w:sz w:val="28"/>
          <w:szCs w:val="28"/>
        </w:rPr>
        <w:t xml:space="preserve"> Bấm nút “</w:t>
      </w:r>
      <w:r w:rsidRPr="00810775">
        <w:rPr>
          <w:rFonts w:eastAsia="Times New Roman"/>
          <w:b/>
          <w:bCs/>
          <w:sz w:val="28"/>
          <w:szCs w:val="28"/>
        </w:rPr>
        <w:t>Tiếp tục”</w:t>
      </w:r>
      <w:r w:rsidRPr="00D23A15">
        <w:rPr>
          <w:rFonts w:eastAsia="Times New Roman"/>
          <w:sz w:val="28"/>
          <w:szCs w:val="28"/>
        </w:rPr>
        <w:t>.</w:t>
      </w:r>
      <w:r w:rsidRPr="00810775">
        <w:rPr>
          <w:rFonts w:eastAsia="Times New Roman"/>
          <w:b/>
          <w:bCs/>
          <w:sz w:val="28"/>
          <w:szCs w:val="28"/>
        </w:rPr>
        <w:t xml:space="preserve"> </w:t>
      </w:r>
    </w:p>
    <w:p w14:paraId="3A039BC7" w14:textId="77777777" w:rsidR="00C56774" w:rsidRPr="00810775" w:rsidRDefault="00C56774" w:rsidP="00C56774">
      <w:pPr>
        <w:shd w:val="clear" w:color="auto" w:fill="FFFFFF"/>
        <w:spacing w:after="150"/>
        <w:ind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lastRenderedPageBreak/>
        <w:drawing>
          <wp:inline distT="0" distB="0" distL="0" distR="0" wp14:anchorId="4E766634" wp14:editId="2AF4F4CA">
            <wp:extent cx="4992769" cy="2933547"/>
            <wp:effectExtent l="19050" t="19050" r="17780" b="19685"/>
            <wp:docPr id="19" name="Picture 19" descr="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Qr code&#10;&#10;Description automatically generated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14"/>
                    <a:stretch/>
                  </pic:blipFill>
                  <pic:spPr bwMode="auto">
                    <a:xfrm>
                      <a:off x="0" y="0"/>
                      <a:ext cx="5033977" cy="295775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7BED0C" w14:textId="77777777" w:rsidR="00C56774" w:rsidRDefault="00C56774" w:rsidP="00C56774">
      <w:pPr>
        <w:shd w:val="clear" w:color="auto" w:fill="FFFFFF"/>
        <w:spacing w:after="150"/>
        <w:ind w:right="-563" w:firstLine="450"/>
        <w:jc w:val="both"/>
        <w:rPr>
          <w:rFonts w:eastAsia="Times New Roman"/>
          <w:sz w:val="28"/>
          <w:szCs w:val="28"/>
        </w:rPr>
      </w:pPr>
    </w:p>
    <w:p w14:paraId="2841B157" w14:textId="77777777" w:rsidR="00C56774" w:rsidRPr="00810775" w:rsidRDefault="00C56774" w:rsidP="00C56774">
      <w:pPr>
        <w:shd w:val="clear" w:color="auto" w:fill="FFFFFF"/>
        <w:spacing w:after="150"/>
        <w:ind w:right="-563" w:firstLine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 xml:space="preserve">Thao tác theo các bước hướng dẫn thanh toán của </w:t>
      </w:r>
      <w:r>
        <w:rPr>
          <w:rFonts w:eastAsia="Times New Roman"/>
          <w:sz w:val="28"/>
          <w:szCs w:val="28"/>
        </w:rPr>
        <w:t xml:space="preserve">dịch vụ </w:t>
      </w:r>
      <w:r w:rsidRPr="00810775">
        <w:rPr>
          <w:rFonts w:eastAsia="Times New Roman"/>
          <w:sz w:val="28"/>
          <w:szCs w:val="28"/>
        </w:rPr>
        <w:t>ngân hàng</w:t>
      </w:r>
      <w:r>
        <w:rPr>
          <w:rFonts w:eastAsia="Times New Roman"/>
          <w:sz w:val="28"/>
          <w:szCs w:val="28"/>
        </w:rPr>
        <w:t xml:space="preserve"> điện tử.</w:t>
      </w:r>
    </w:p>
    <w:p w14:paraId="7B3D111F" w14:textId="77777777" w:rsidR="00C56774" w:rsidRPr="00810775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sz w:val="28"/>
          <w:szCs w:val="28"/>
        </w:rPr>
        <w:t xml:space="preserve">Sau khi thanh toán thành công bạn tải biên lai điện tử </w:t>
      </w:r>
      <w:r w:rsidRPr="00810775">
        <w:rPr>
          <w:rFonts w:eastAsia="Times New Roman"/>
          <w:sz w:val="28"/>
          <w:szCs w:val="28"/>
        </w:rPr>
        <w:sym w:font="Wingdings" w:char="F0E8"/>
      </w:r>
      <w:r w:rsidRPr="00810775">
        <w:rPr>
          <w:rFonts w:eastAsia="Times New Roman"/>
          <w:sz w:val="28"/>
          <w:szCs w:val="28"/>
        </w:rPr>
        <w:t xml:space="preserve"> nhấn nút “</w:t>
      </w:r>
      <w:r w:rsidRPr="00810775">
        <w:rPr>
          <w:rFonts w:eastAsia="Times New Roman"/>
          <w:b/>
          <w:bCs/>
          <w:sz w:val="28"/>
          <w:szCs w:val="28"/>
        </w:rPr>
        <w:t>Tải biên lai</w:t>
      </w:r>
      <w:r w:rsidRPr="00810775">
        <w:rPr>
          <w:rFonts w:eastAsia="Times New Roman"/>
          <w:sz w:val="28"/>
          <w:szCs w:val="28"/>
        </w:rPr>
        <w:t>”</w:t>
      </w:r>
    </w:p>
    <w:p w14:paraId="15B8DA16" w14:textId="0D115B0D" w:rsidR="00C56774" w:rsidRPr="00C56774" w:rsidRDefault="00C56774" w:rsidP="00C56774">
      <w:pPr>
        <w:shd w:val="clear" w:color="auto" w:fill="FFFFFF"/>
        <w:spacing w:after="150"/>
        <w:ind w:left="450"/>
        <w:jc w:val="both"/>
        <w:rPr>
          <w:rFonts w:eastAsia="Times New Roman"/>
          <w:sz w:val="28"/>
          <w:szCs w:val="28"/>
        </w:rPr>
      </w:pPr>
      <w:r w:rsidRPr="00810775">
        <w:rPr>
          <w:rFonts w:eastAsia="Times New Roman"/>
          <w:noProof/>
          <w:sz w:val="28"/>
          <w:szCs w:val="28"/>
          <w:lang w:eastAsia="en-US"/>
        </w:rPr>
        <w:drawing>
          <wp:inline distT="0" distB="0" distL="0" distR="0" wp14:anchorId="222D2B9F" wp14:editId="39EF421D">
            <wp:extent cx="5705889" cy="1982470"/>
            <wp:effectExtent l="19050" t="19050" r="28575" b="17780"/>
            <wp:docPr id="6" name="Picture 6" descr="Graphical user interface, text, application, email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, email, website&#10;&#10;Description automatically generated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539"/>
                    <a:stretch/>
                  </pic:blipFill>
                  <pic:spPr bwMode="auto">
                    <a:xfrm>
                      <a:off x="0" y="0"/>
                      <a:ext cx="5709164" cy="198360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934925" w14:textId="77777777" w:rsidR="00C56774" w:rsidRDefault="00C56774" w:rsidP="00C56774">
      <w:pPr>
        <w:shd w:val="clear" w:color="auto" w:fill="FFFFFF"/>
        <w:spacing w:after="150"/>
        <w:ind w:right="24" w:firstLine="450"/>
        <w:jc w:val="both"/>
        <w:rPr>
          <w:b/>
          <w:bCs/>
          <w:i/>
          <w:iCs/>
          <w:sz w:val="28"/>
          <w:szCs w:val="28"/>
          <w:shd w:val="clear" w:color="auto" w:fill="FFFFFF"/>
        </w:rPr>
      </w:pPr>
      <w:r w:rsidRPr="002D1CCA">
        <w:rPr>
          <w:rFonts w:eastAsia="Times New Roman"/>
          <w:b/>
          <w:bCs/>
          <w:i/>
          <w:iCs/>
          <w:sz w:val="28"/>
          <w:szCs w:val="28"/>
        </w:rPr>
        <w:t xml:space="preserve">Lưu ý : </w:t>
      </w:r>
      <w:r w:rsidRPr="002D1CCA">
        <w:rPr>
          <w:rFonts w:eastAsia="Times New Roman"/>
          <w:i/>
          <w:iCs/>
          <w:sz w:val="28"/>
          <w:szCs w:val="28"/>
        </w:rPr>
        <w:t>Để sử dụng hình thức thanh toán qua thẻ,</w:t>
      </w:r>
      <w:r w:rsidRPr="002D1CCA">
        <w:rPr>
          <w:rFonts w:eastAsia="Times New Roman"/>
          <w:b/>
          <w:bCs/>
          <w:i/>
          <w:iCs/>
          <w:sz w:val="28"/>
          <w:szCs w:val="28"/>
        </w:rPr>
        <w:t xml:space="preserve"> </w:t>
      </w:r>
      <w:r w:rsidRPr="002D1CCA">
        <w:rPr>
          <w:i/>
          <w:iCs/>
          <w:sz w:val="28"/>
          <w:szCs w:val="28"/>
          <w:shd w:val="clear" w:color="auto" w:fill="FFFFFF"/>
        </w:rPr>
        <w:t>thẻ của Quý khách cần được kích hoạt dịch vụ ngân hàng điện tử, ứng dụng Mobile Banking…</w:t>
      </w:r>
      <w:r w:rsidRPr="002D1CCA">
        <w:rPr>
          <w:b/>
          <w:bCs/>
          <w:i/>
          <w:iCs/>
          <w:sz w:val="28"/>
          <w:szCs w:val="28"/>
          <w:shd w:val="clear" w:color="auto" w:fill="FFFFFF"/>
        </w:rPr>
        <w:t> </w:t>
      </w:r>
    </w:p>
    <w:p w14:paraId="7C924D3E" w14:textId="77777777" w:rsidR="00C56774" w:rsidRDefault="00C56774" w:rsidP="00C56774">
      <w:pPr>
        <w:rPr>
          <w:i/>
          <w:iCs/>
          <w:sz w:val="28"/>
          <w:szCs w:val="28"/>
          <w:shd w:val="clear" w:color="auto" w:fill="FFFFFF"/>
        </w:rPr>
      </w:pPr>
    </w:p>
    <w:p w14:paraId="0B9E9BFC" w14:textId="77777777" w:rsidR="00973E26" w:rsidRDefault="00973E26" w:rsidP="00C56774">
      <w:pPr>
        <w:rPr>
          <w:rFonts w:eastAsia="Times New Roman"/>
          <w:b/>
          <w:sz w:val="28"/>
          <w:szCs w:val="28"/>
        </w:rPr>
      </w:pPr>
    </w:p>
    <w:p w14:paraId="56F266A0" w14:textId="77777777" w:rsidR="00973E26" w:rsidRDefault="00973E26" w:rsidP="00C56774">
      <w:pPr>
        <w:rPr>
          <w:rFonts w:eastAsia="Times New Roman"/>
          <w:b/>
          <w:sz w:val="28"/>
          <w:szCs w:val="28"/>
        </w:rPr>
      </w:pPr>
    </w:p>
    <w:p w14:paraId="4627E880" w14:textId="3D88EB10" w:rsidR="00973E26" w:rsidRDefault="00973E26" w:rsidP="00C56774">
      <w:pPr>
        <w:rPr>
          <w:rFonts w:eastAsia="Times New Roman"/>
          <w:b/>
          <w:sz w:val="28"/>
          <w:szCs w:val="28"/>
        </w:rPr>
      </w:pPr>
    </w:p>
    <w:p w14:paraId="48AEA911" w14:textId="6F98CC5C" w:rsidR="004907E8" w:rsidRDefault="004907E8" w:rsidP="00C56774">
      <w:pPr>
        <w:rPr>
          <w:rFonts w:eastAsia="Times New Roman"/>
          <w:b/>
          <w:sz w:val="28"/>
          <w:szCs w:val="28"/>
        </w:rPr>
      </w:pPr>
    </w:p>
    <w:p w14:paraId="53E4E7CC" w14:textId="0F9D590D" w:rsidR="004907E8" w:rsidRDefault="004907E8" w:rsidP="00C56774">
      <w:pPr>
        <w:rPr>
          <w:rFonts w:eastAsia="Times New Roman"/>
          <w:b/>
          <w:sz w:val="28"/>
          <w:szCs w:val="28"/>
        </w:rPr>
      </w:pPr>
    </w:p>
    <w:p w14:paraId="167FDD50" w14:textId="77777777" w:rsidR="00D529AD" w:rsidRDefault="00D529AD" w:rsidP="00C56774">
      <w:pPr>
        <w:rPr>
          <w:rFonts w:eastAsia="Times New Roman"/>
          <w:b/>
          <w:sz w:val="28"/>
          <w:szCs w:val="28"/>
        </w:rPr>
      </w:pPr>
    </w:p>
    <w:p w14:paraId="226DF655" w14:textId="77777777" w:rsidR="004907E8" w:rsidRDefault="004907E8" w:rsidP="00C56774">
      <w:pPr>
        <w:rPr>
          <w:rFonts w:eastAsia="Times New Roman"/>
          <w:b/>
          <w:sz w:val="28"/>
          <w:szCs w:val="28"/>
        </w:rPr>
      </w:pPr>
    </w:p>
    <w:p w14:paraId="5B981F1F" w14:textId="77777777" w:rsidR="00973E26" w:rsidRDefault="00973E26" w:rsidP="00C56774">
      <w:pPr>
        <w:rPr>
          <w:rFonts w:eastAsia="Times New Roman"/>
          <w:b/>
          <w:sz w:val="28"/>
          <w:szCs w:val="28"/>
        </w:rPr>
      </w:pPr>
    </w:p>
    <w:p w14:paraId="02ECEB3D" w14:textId="42DE3782" w:rsidR="00C56774" w:rsidRDefault="00973E26" w:rsidP="00973E26">
      <w:pPr>
        <w:jc w:val="center"/>
        <w:rPr>
          <w:i/>
          <w:iCs/>
          <w:sz w:val="28"/>
          <w:szCs w:val="28"/>
          <w:shd w:val="clear" w:color="auto" w:fill="FFFFFF"/>
        </w:rPr>
      </w:pPr>
      <w:r w:rsidRPr="00973E26">
        <w:rPr>
          <w:rFonts w:eastAsia="Times New Roman"/>
          <w:b/>
          <w:sz w:val="28"/>
          <w:szCs w:val="28"/>
        </w:rPr>
        <w:lastRenderedPageBreak/>
        <w:t xml:space="preserve">CÁCH </w:t>
      </w:r>
      <w:r>
        <w:rPr>
          <w:rFonts w:eastAsia="Times New Roman"/>
          <w:b/>
          <w:sz w:val="28"/>
          <w:szCs w:val="28"/>
        </w:rPr>
        <w:t>2</w:t>
      </w:r>
      <w:r w:rsidRPr="00973E26">
        <w:rPr>
          <w:rFonts w:eastAsia="Times New Roman"/>
          <w:b/>
          <w:sz w:val="28"/>
          <w:szCs w:val="28"/>
        </w:rPr>
        <w:t xml:space="preserve">: THANH TOÁN PHÍ, LỆ PHÍ GIẢI QUYẾT THỦ TỤC HÀNH CHÍNH THÔNG QUA </w:t>
      </w:r>
      <w:r>
        <w:rPr>
          <w:rFonts w:eastAsia="Times New Roman"/>
          <w:b/>
          <w:sz w:val="28"/>
          <w:szCs w:val="28"/>
        </w:rPr>
        <w:t>HỆ THỐNG THÔNG TIN GIẢI QUYẾT THỦ TỤC HÀNH CHÍNH TỈNH KON TUM</w:t>
      </w:r>
      <w:r w:rsidRPr="00973E26">
        <w:rPr>
          <w:rFonts w:eastAsia="Times New Roman"/>
          <w:b/>
          <w:sz w:val="28"/>
          <w:szCs w:val="28"/>
        </w:rPr>
        <w:t>.</w:t>
      </w:r>
    </w:p>
    <w:p w14:paraId="3B81B161" w14:textId="77777777" w:rsidR="00C56774" w:rsidRDefault="00C56774" w:rsidP="00C56774">
      <w:pPr>
        <w:rPr>
          <w:i/>
          <w:iCs/>
          <w:sz w:val="28"/>
          <w:szCs w:val="28"/>
          <w:shd w:val="clear" w:color="auto" w:fill="FFFFFF"/>
        </w:rPr>
      </w:pPr>
    </w:p>
    <w:p w14:paraId="0C5DFF21" w14:textId="49C49BF6" w:rsidR="00C56774" w:rsidRDefault="004907E8" w:rsidP="009D731F">
      <w:pPr>
        <w:jc w:val="both"/>
        <w:rPr>
          <w:i/>
          <w:iCs/>
          <w:sz w:val="28"/>
          <w:szCs w:val="28"/>
          <w:shd w:val="clear" w:color="auto" w:fill="FFFFFF"/>
        </w:rPr>
      </w:pPr>
      <w:r>
        <w:rPr>
          <w:rFonts w:eastAsia="Times New Roman"/>
          <w:sz w:val="28"/>
          <w:szCs w:val="28"/>
        </w:rPr>
        <w:t>Sau khi đã có tài khoản công dân trên Cổng dịch vụ công quốc gia</w:t>
      </w:r>
      <w:r w:rsidR="009D731F">
        <w:rPr>
          <w:rFonts w:eastAsia="Times New Roman"/>
          <w:sz w:val="28"/>
          <w:szCs w:val="28"/>
        </w:rPr>
        <w:t xml:space="preserve"> hoặc trên Hệ thống thông tin giải quyết thủ tục hành chính tỉnh Kon Tum</w:t>
      </w:r>
      <w:r>
        <w:rPr>
          <w:rFonts w:eastAsia="Times New Roman"/>
          <w:sz w:val="28"/>
          <w:szCs w:val="28"/>
        </w:rPr>
        <w:t>. theo địa chỉ</w:t>
      </w:r>
      <w:r w:rsidRPr="00810775">
        <w:rPr>
          <w:rFonts w:eastAsia="Times New Roman"/>
          <w:sz w:val="28"/>
          <w:szCs w:val="28"/>
        </w:rPr>
        <w:t xml:space="preserve">: </w:t>
      </w:r>
      <w:hyperlink r:id="rId21" w:history="1">
        <w:r w:rsidR="009D731F" w:rsidRPr="00B876B2">
          <w:rPr>
            <w:rStyle w:val="Hyperlink"/>
            <w:rFonts w:eastAsia="Times New Roman"/>
            <w:b/>
            <w:bCs/>
            <w:sz w:val="28"/>
            <w:szCs w:val="28"/>
          </w:rPr>
          <w:t>https://dichvucong.kontum.gov.vn</w:t>
        </w:r>
      </w:hyperlink>
    </w:p>
    <w:p w14:paraId="6F8FCD9A" w14:textId="16A010A0" w:rsidR="004907E8" w:rsidRDefault="004907E8" w:rsidP="004907E8">
      <w:pPr>
        <w:rPr>
          <w:sz w:val="26"/>
          <w:szCs w:val="26"/>
        </w:rPr>
      </w:pPr>
    </w:p>
    <w:p w14:paraId="15AA7EF4" w14:textId="132DEDE3" w:rsidR="009D731F" w:rsidRDefault="009D731F" w:rsidP="004907E8">
      <w:pPr>
        <w:rPr>
          <w:sz w:val="26"/>
          <w:szCs w:val="26"/>
        </w:rPr>
      </w:pPr>
      <w:r>
        <w:rPr>
          <w:sz w:val="26"/>
          <w:szCs w:val="26"/>
        </w:rPr>
        <w:t>Tổ chức, cá nhân nộp hồ sơ và thực hiện thanh toán theo hướng dẫn của hệ thống như sau:</w:t>
      </w:r>
    </w:p>
    <w:p w14:paraId="7ACF8C05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drawing>
          <wp:inline distT="0" distB="0" distL="0" distR="0" wp14:anchorId="34D52166" wp14:editId="6F6F206A">
            <wp:extent cx="5760720" cy="1942465"/>
            <wp:effectExtent l="0" t="0" r="0" b="635"/>
            <wp:docPr id="2" name="Picture 2" descr="Graphical user interface,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char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4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B9E6C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drawing>
          <wp:inline distT="0" distB="0" distL="0" distR="0" wp14:anchorId="153B84F6" wp14:editId="27688DFC">
            <wp:extent cx="5760720" cy="2700068"/>
            <wp:effectExtent l="0" t="0" r="0" b="508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 rotWithShape="1">
                    <a:blip r:embed="rId23"/>
                    <a:srcRect b="8793"/>
                    <a:stretch/>
                  </pic:blipFill>
                  <pic:spPr bwMode="auto">
                    <a:xfrm>
                      <a:off x="0" y="0"/>
                      <a:ext cx="5760720" cy="270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39396D" w14:textId="77777777" w:rsidR="004907E8" w:rsidRDefault="004907E8" w:rsidP="004907E8">
      <w:pPr>
        <w:pStyle w:val="NormalWeb"/>
        <w:numPr>
          <w:ilvl w:val="0"/>
          <w:numId w:val="2"/>
        </w:numPr>
        <w:spacing w:before="12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Chọn hình thức thanh toán là [VNPT Payment Plastform] rồi nhấn [Thanh toán]</w:t>
      </w:r>
    </w:p>
    <w:p w14:paraId="4F5CDA2C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drawing>
          <wp:inline distT="0" distB="0" distL="0" distR="0" wp14:anchorId="711BD45C" wp14:editId="53AEC921">
            <wp:extent cx="4648200" cy="1752600"/>
            <wp:effectExtent l="0" t="0" r="0" b="0"/>
            <wp:docPr id="14" name="Picture 14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E4602" w14:textId="77777777" w:rsidR="004907E8" w:rsidRDefault="004907E8" w:rsidP="004907E8">
      <w:pPr>
        <w:rPr>
          <w:sz w:val="26"/>
          <w:szCs w:val="26"/>
        </w:rPr>
      </w:pPr>
    </w:p>
    <w:p w14:paraId="05009C96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lastRenderedPageBreak/>
        <w:drawing>
          <wp:inline distT="0" distB="0" distL="0" distR="0" wp14:anchorId="7366CCA1" wp14:editId="49C52DEE">
            <wp:extent cx="5760720" cy="3101340"/>
            <wp:effectExtent l="0" t="0" r="0" b="3810"/>
            <wp:docPr id="15" name="Picture 1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3E284" w14:textId="77777777" w:rsidR="004907E8" w:rsidRDefault="004907E8" w:rsidP="004907E8">
      <w:pPr>
        <w:pStyle w:val="NormalWeb"/>
        <w:numPr>
          <w:ilvl w:val="0"/>
          <w:numId w:val="2"/>
        </w:numPr>
        <w:spacing w:before="12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Nhấn chọn [Các ngân </w:t>
      </w:r>
      <w:r w:rsidRPr="00412D9D">
        <w:rPr>
          <w:color w:val="000000"/>
          <w:sz w:val="26"/>
          <w:szCs w:val="26"/>
        </w:rPr>
        <w:t>hàng</w:t>
      </w:r>
      <w:r>
        <w:rPr>
          <w:sz w:val="26"/>
          <w:szCs w:val="26"/>
        </w:rPr>
        <w:t xml:space="preserve"> khác qua VNPT Pay], giao diện sẽ hiển thị ra danh sách các ngân hàng sau:</w:t>
      </w:r>
    </w:p>
    <w:p w14:paraId="75958205" w14:textId="77777777" w:rsidR="004907E8" w:rsidRDefault="004907E8" w:rsidP="004907E8">
      <w:pPr>
        <w:rPr>
          <w:sz w:val="26"/>
          <w:szCs w:val="26"/>
        </w:rPr>
      </w:pPr>
    </w:p>
    <w:p w14:paraId="03A9F022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drawing>
          <wp:inline distT="0" distB="0" distL="0" distR="0" wp14:anchorId="2C7FDD9A" wp14:editId="63BB1F27">
            <wp:extent cx="4556760" cy="3409533"/>
            <wp:effectExtent l="0" t="0" r="0" b="635"/>
            <wp:docPr id="28" name="Picture 28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 with medium confidenc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58916" cy="341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F4A3" w14:textId="77777777" w:rsidR="004907E8" w:rsidRDefault="004907E8" w:rsidP="004907E8">
      <w:pPr>
        <w:pStyle w:val="NormalWeb"/>
        <w:numPr>
          <w:ilvl w:val="0"/>
          <w:numId w:val="2"/>
        </w:numPr>
        <w:spacing w:before="12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Chọn ngân hàng NCB và nhấn [Thanh toán]</w:t>
      </w:r>
    </w:p>
    <w:p w14:paraId="7A4ED219" w14:textId="77777777" w:rsidR="004907E8" w:rsidRDefault="004907E8" w:rsidP="004907E8">
      <w:pPr>
        <w:jc w:val="center"/>
        <w:rPr>
          <w:sz w:val="26"/>
          <w:szCs w:val="26"/>
        </w:rPr>
      </w:pPr>
      <w:r>
        <w:rPr>
          <w:noProof/>
          <w:lang w:eastAsia="en-US"/>
        </w:rPr>
        <w:lastRenderedPageBreak/>
        <w:drawing>
          <wp:inline distT="0" distB="0" distL="0" distR="0" wp14:anchorId="0327CEE6" wp14:editId="2938F6EB">
            <wp:extent cx="5760720" cy="3681730"/>
            <wp:effectExtent l="0" t="0" r="0" b="0"/>
            <wp:docPr id="29" name="Picture 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Graphical user interface, application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F14D3" w14:textId="77777777" w:rsidR="004907E8" w:rsidRDefault="004907E8" w:rsidP="004907E8">
      <w:pPr>
        <w:pStyle w:val="NormalWeb"/>
        <w:numPr>
          <w:ilvl w:val="0"/>
          <w:numId w:val="2"/>
        </w:numPr>
        <w:spacing w:before="12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Nhập tài khoản vào để thực hiện thanh toán</w:t>
      </w:r>
    </w:p>
    <w:p w14:paraId="552EB359" w14:textId="77777777" w:rsidR="004907E8" w:rsidRDefault="004907E8" w:rsidP="004907E8">
      <w:pPr>
        <w:pStyle w:val="NormalWeb"/>
        <w:numPr>
          <w:ilvl w:val="0"/>
          <w:numId w:val="2"/>
        </w:numPr>
        <w:spacing w:before="12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Khi thanh toán thành công sẽ thực hiện lấy biên lai. Biên lai sẽ có dạng tương tự như sau:</w:t>
      </w:r>
    </w:p>
    <w:p w14:paraId="7BA34F38" w14:textId="77777777" w:rsidR="004907E8" w:rsidRPr="00BF223C" w:rsidRDefault="004907E8" w:rsidP="004907E8">
      <w:pPr>
        <w:pStyle w:val="NormalWeb"/>
        <w:spacing w:before="120" w:beforeAutospacing="0" w:after="0" w:afterAutospacing="0"/>
        <w:jc w:val="center"/>
        <w:textAlignment w:val="baseline"/>
        <w:rPr>
          <w:sz w:val="26"/>
          <w:szCs w:val="26"/>
        </w:rPr>
      </w:pPr>
      <w:r>
        <w:rPr>
          <w:noProof/>
          <w:color w:val="000000"/>
          <w:sz w:val="26"/>
          <w:szCs w:val="26"/>
          <w:bdr w:val="none" w:sz="0" w:space="0" w:color="auto" w:frame="1"/>
        </w:rPr>
        <w:drawing>
          <wp:inline distT="0" distB="0" distL="0" distR="0" wp14:anchorId="0965530B" wp14:editId="0F2F83EC">
            <wp:extent cx="4468638" cy="3788885"/>
            <wp:effectExtent l="0" t="0" r="8255" b="2540"/>
            <wp:docPr id="3" name="Picture 3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596" cy="379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31B25" w14:textId="77777777" w:rsidR="004907E8" w:rsidRDefault="004907E8" w:rsidP="004907E8">
      <w:pPr>
        <w:rPr>
          <w:sz w:val="26"/>
          <w:szCs w:val="26"/>
        </w:rPr>
      </w:pPr>
    </w:p>
    <w:p w14:paraId="5A6C4EC0" w14:textId="77777777" w:rsidR="00973E26" w:rsidRDefault="00973E26" w:rsidP="00C56774">
      <w:pPr>
        <w:rPr>
          <w:i/>
          <w:iCs/>
          <w:sz w:val="28"/>
          <w:szCs w:val="28"/>
          <w:shd w:val="clear" w:color="auto" w:fill="FFFFFF"/>
        </w:rPr>
      </w:pPr>
    </w:p>
    <w:sectPr w:rsidR="00973E26" w:rsidSect="00C07EF6">
      <w:headerReference w:type="default" r:id="rId29"/>
      <w:pgSz w:w="12240" w:h="15840"/>
      <w:pgMar w:top="1134" w:right="1134" w:bottom="851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8C9D9C" w14:textId="77777777" w:rsidR="00FC4180" w:rsidRDefault="00FC4180" w:rsidP="006838D9">
      <w:r>
        <w:separator/>
      </w:r>
    </w:p>
  </w:endnote>
  <w:endnote w:type="continuationSeparator" w:id="0">
    <w:p w14:paraId="7949BDD8" w14:textId="77777777" w:rsidR="00FC4180" w:rsidRDefault="00FC4180" w:rsidP="006838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2580DF" w14:textId="77777777" w:rsidR="00FC4180" w:rsidRDefault="00FC4180" w:rsidP="006838D9">
      <w:r>
        <w:separator/>
      </w:r>
    </w:p>
  </w:footnote>
  <w:footnote w:type="continuationSeparator" w:id="0">
    <w:p w14:paraId="3020EBC9" w14:textId="77777777" w:rsidR="00FC4180" w:rsidRDefault="00FC4180" w:rsidP="006838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99452997"/>
      <w:docPartObj>
        <w:docPartGallery w:val="Page Numbers (Top of Page)"/>
        <w:docPartUnique/>
      </w:docPartObj>
    </w:sdtPr>
    <w:sdtEndPr>
      <w:rPr>
        <w:noProof/>
        <w:sz w:val="26"/>
        <w:szCs w:val="26"/>
      </w:rPr>
    </w:sdtEndPr>
    <w:sdtContent>
      <w:p w14:paraId="1C0962CE" w14:textId="0392653C" w:rsidR="006838D9" w:rsidRPr="006838D9" w:rsidRDefault="006838D9">
        <w:pPr>
          <w:pStyle w:val="Header"/>
          <w:jc w:val="center"/>
          <w:rPr>
            <w:sz w:val="26"/>
            <w:szCs w:val="26"/>
          </w:rPr>
        </w:pPr>
        <w:r w:rsidRPr="006838D9">
          <w:rPr>
            <w:sz w:val="26"/>
            <w:szCs w:val="26"/>
          </w:rPr>
          <w:fldChar w:fldCharType="begin"/>
        </w:r>
        <w:r w:rsidRPr="006838D9">
          <w:rPr>
            <w:sz w:val="26"/>
            <w:szCs w:val="26"/>
          </w:rPr>
          <w:instrText xml:space="preserve"> PAGE   \* MERGEFORMAT </w:instrText>
        </w:r>
        <w:r w:rsidRPr="006838D9">
          <w:rPr>
            <w:sz w:val="26"/>
            <w:szCs w:val="26"/>
          </w:rPr>
          <w:fldChar w:fldCharType="separate"/>
        </w:r>
        <w:r w:rsidR="00B156C6">
          <w:rPr>
            <w:noProof/>
            <w:sz w:val="26"/>
            <w:szCs w:val="26"/>
          </w:rPr>
          <w:t>9</w:t>
        </w:r>
        <w:r w:rsidRPr="006838D9">
          <w:rPr>
            <w:noProof/>
            <w:sz w:val="26"/>
            <w:szCs w:val="26"/>
          </w:rPr>
          <w:fldChar w:fldCharType="end"/>
        </w:r>
      </w:p>
    </w:sdtContent>
  </w:sdt>
  <w:p w14:paraId="34BC9953" w14:textId="77777777" w:rsidR="006838D9" w:rsidRDefault="006838D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C44A88"/>
    <w:multiLevelType w:val="hybridMultilevel"/>
    <w:tmpl w:val="E3A02C24"/>
    <w:lvl w:ilvl="0" w:tplc="8892CA9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F3728AC"/>
    <w:multiLevelType w:val="hybridMultilevel"/>
    <w:tmpl w:val="2774D3AA"/>
    <w:lvl w:ilvl="0" w:tplc="656A333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774"/>
    <w:rsid w:val="000477D7"/>
    <w:rsid w:val="00063FF1"/>
    <w:rsid w:val="00106326"/>
    <w:rsid w:val="00114C96"/>
    <w:rsid w:val="002C1E08"/>
    <w:rsid w:val="003F0415"/>
    <w:rsid w:val="00431362"/>
    <w:rsid w:val="004907E8"/>
    <w:rsid w:val="005D1582"/>
    <w:rsid w:val="006838D9"/>
    <w:rsid w:val="00774266"/>
    <w:rsid w:val="00894952"/>
    <w:rsid w:val="008F385B"/>
    <w:rsid w:val="00973E26"/>
    <w:rsid w:val="009D731F"/>
    <w:rsid w:val="00A60CBA"/>
    <w:rsid w:val="00B156C6"/>
    <w:rsid w:val="00B32F27"/>
    <w:rsid w:val="00C07EF6"/>
    <w:rsid w:val="00C221FD"/>
    <w:rsid w:val="00C56774"/>
    <w:rsid w:val="00CC4092"/>
    <w:rsid w:val="00D25630"/>
    <w:rsid w:val="00D529AD"/>
    <w:rsid w:val="00EB284D"/>
    <w:rsid w:val="00FB2BD0"/>
    <w:rsid w:val="00FC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AFFC5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6774"/>
    <w:pPr>
      <w:widowControl w:val="0"/>
      <w:spacing w:after="0" w:line="240" w:lineRule="auto"/>
    </w:pPr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6774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styleId="Hyperlink">
    <w:name w:val="Hyperlink"/>
    <w:basedOn w:val="DefaultParagraphFont"/>
    <w:uiPriority w:val="99"/>
    <w:unhideWhenUsed/>
    <w:rsid w:val="00C56774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56774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907E8"/>
    <w:pPr>
      <w:widowControl/>
      <w:spacing w:before="100" w:beforeAutospacing="1" w:after="100" w:afterAutospacing="1"/>
    </w:pPr>
    <w:rPr>
      <w:rFonts w:eastAsia="Times New Roman"/>
      <w:kern w:val="0"/>
      <w:szCs w:val="24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6838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38D9"/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838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38D9"/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B2BD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2BD0"/>
    <w:rPr>
      <w:rFonts w:ascii="Tahoma" w:eastAsia="SimSun" w:hAnsi="Tahoma" w:cs="Tahoma"/>
      <w:kern w:val="2"/>
      <w:sz w:val="16"/>
      <w:szCs w:val="16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6774"/>
    <w:pPr>
      <w:widowControl w:val="0"/>
      <w:spacing w:after="0" w:line="240" w:lineRule="auto"/>
    </w:pPr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6774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styleId="Hyperlink">
    <w:name w:val="Hyperlink"/>
    <w:basedOn w:val="DefaultParagraphFont"/>
    <w:uiPriority w:val="99"/>
    <w:unhideWhenUsed/>
    <w:rsid w:val="00C56774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C56774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907E8"/>
    <w:pPr>
      <w:widowControl/>
      <w:spacing w:before="100" w:beforeAutospacing="1" w:after="100" w:afterAutospacing="1"/>
    </w:pPr>
    <w:rPr>
      <w:rFonts w:eastAsia="Times New Roman"/>
      <w:kern w:val="0"/>
      <w:szCs w:val="24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6838D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38D9"/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838D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38D9"/>
    <w:rPr>
      <w:rFonts w:ascii="Times New Roman" w:eastAsia="SimSun" w:hAnsi="Times New Roman" w:cs="Times New Roman"/>
      <w:kern w:val="2"/>
      <w:sz w:val="24"/>
      <w:szCs w:val="2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B2BD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2BD0"/>
    <w:rPr>
      <w:rFonts w:ascii="Tahoma" w:eastAsia="SimSun" w:hAnsi="Tahoma" w:cs="Tahoma"/>
      <w:kern w:val="2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dichvucong.kontum.gov.vn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dichvucong.gov.vn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7994C0-57FA-4D46-893C-2469A0FC16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441</Words>
  <Characters>2517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DINH TRUNG VO</dc:creator>
  <cp:keywords/>
  <dc:description/>
  <cp:lastModifiedBy>Windows User</cp:lastModifiedBy>
  <cp:revision>15</cp:revision>
  <dcterms:created xsi:type="dcterms:W3CDTF">2022-03-22T09:40:00Z</dcterms:created>
  <dcterms:modified xsi:type="dcterms:W3CDTF">2022-05-25T11:51:00Z</dcterms:modified>
</cp:coreProperties>
</file>